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octorName"/>
        <w:rPr>
          <w:b/>
          <w:b/>
        </w:rPr>
      </w:pPr>
      <w:r>
        <w:rPr>
          <w:b/>
        </w:rPr>
        <w:tab/>
      </w:r>
    </w:p>
    <w:p>
      <w:pPr>
        <w:pStyle w:val="DoctorName"/>
        <w:rPr/>
      </w:pPr>
      <w:r>
        <w:rPr>
          <w:b/>
          <w:sz w:val="24"/>
          <w:szCs w:val="24"/>
        </w:rPr>
        <w:t>VALLEY OB-GYN. CLINIC, P.C</w:t>
      </w:r>
    </w:p>
    <w:p>
      <w:pPr>
        <w:pStyle w:val="Address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926 N. Michigan Ave., Saginaw, MI 48602</w:t>
        <w:tab/>
        <w:tab/>
        <w:tab/>
        <w:t xml:space="preserve">Phone: 989-753-8453      Fax Completed Form:  </w:t>
      </w:r>
      <w:r>
        <w:rPr>
          <w:b/>
          <w:sz w:val="28"/>
          <w:szCs w:val="28"/>
        </w:rPr>
        <w:t>989-341-5076</w:t>
      </w:r>
    </w:p>
    <w:p>
      <w:pPr>
        <w:pStyle w:val="FormTitle"/>
        <w:spacing w:before="0" w:after="0"/>
        <w:rPr/>
      </w:pPr>
      <w:r>
        <w:rPr/>
      </w:r>
    </w:p>
    <w:p>
      <w:pPr>
        <w:pStyle w:val="FormTitle"/>
        <w:spacing w:before="0" w:after="0"/>
        <w:rPr/>
      </w:pPr>
      <w:r>
        <w:rPr/>
        <w:t>AUTHORIZATION TO RELEASE HEALTHCARE INFORMATION</w:t>
      </w:r>
    </w:p>
    <w:tbl>
      <w:tblPr>
        <w:tblStyle w:val="TableGrid"/>
        <w:tblW w:w="9204" w:type="dxa"/>
        <w:jc w:val="center"/>
        <w:tblInd w:w="0" w:type="dxa"/>
        <w:tblCellMar>
          <w:top w:w="0" w:type="dxa"/>
          <w:left w:w="11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0"/>
        <w:gridCol w:w="450"/>
        <w:gridCol w:w="286"/>
        <w:gridCol w:w="405"/>
        <w:gridCol w:w="188"/>
        <w:gridCol w:w="18"/>
        <w:gridCol w:w="52"/>
        <w:gridCol w:w="2859"/>
        <w:gridCol w:w="892"/>
        <w:gridCol w:w="630"/>
        <w:gridCol w:w="256"/>
        <w:gridCol w:w="300"/>
        <w:gridCol w:w="69"/>
        <w:gridCol w:w="2428"/>
      </w:tblGrid>
      <w:tr>
        <w:trPr>
          <w:trHeight w:val="432" w:hRule="atLeast"/>
        </w:trPr>
        <w:tc>
          <w:tcPr>
            <w:tcW w:w="1717" w:type="dxa"/>
            <w:gridSpan w:val="6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FormText"/>
              <w:rPr/>
            </w:pPr>
            <w:r>
              <w:rPr/>
              <w:t>Patient Name: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color="auto" w:fill="auto" w:val="clear"/>
            <w:vAlign w:val="bottom"/>
          </w:tcPr>
          <w:p>
            <w:pPr>
              <w:pStyle w:val="FormText"/>
              <w:rPr/>
            </w:pPr>
            <w:r>
              <w:rPr/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FormText"/>
              <w:rPr/>
            </w:pPr>
            <w:r>
              <w:rPr/>
              <w:t>Date of Birth:</w:t>
            </w:r>
          </w:p>
        </w:tc>
        <w:tc>
          <w:tcPr>
            <w:tcW w:w="3053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shd w:color="auto" w:fill="auto" w:val="clear"/>
            <w:vAlign w:val="bottom"/>
          </w:tcPr>
          <w:p>
            <w:pPr>
              <w:pStyle w:val="FormText"/>
              <w:rPr/>
            </w:pPr>
            <w:r>
              <w:rPr/>
            </w:r>
          </w:p>
        </w:tc>
      </w:tr>
      <w:tr>
        <w:trPr>
          <w:trHeight w:val="432" w:hRule="atLeast"/>
        </w:trPr>
        <w:tc>
          <w:tcPr>
            <w:tcW w:w="1717" w:type="dxa"/>
            <w:gridSpan w:val="6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FormText"/>
              <w:rPr/>
            </w:pPr>
            <w:r>
              <w:rPr/>
              <w:t>Previous Name:</w:t>
            </w:r>
          </w:p>
        </w:tc>
        <w:tc>
          <w:tcPr>
            <w:tcW w:w="2911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color="auto" w:fill="auto" w:val="clear"/>
            <w:vAlign w:val="bottom"/>
          </w:tcPr>
          <w:p>
            <w:pPr>
              <w:pStyle w:val="FormText"/>
              <w:rPr/>
            </w:pPr>
            <w:r>
              <w:rPr/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FormText"/>
              <w:rPr/>
            </w:pPr>
            <w:r>
              <w:rPr/>
              <w:t>Social Security #: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color="auto" w:fill="auto" w:val="clear"/>
            <w:vAlign w:val="bottom"/>
          </w:tcPr>
          <w:p>
            <w:pPr>
              <w:pStyle w:val="FormText"/>
              <w:rPr/>
            </w:pPr>
            <w:r>
              <w:rPr/>
            </w:r>
          </w:p>
        </w:tc>
      </w:tr>
      <w:tr>
        <w:trPr>
          <w:trHeight w:val="432" w:hRule="atLeast"/>
        </w:trPr>
        <w:tc>
          <w:tcPr>
            <w:tcW w:w="1717" w:type="dxa"/>
            <w:gridSpan w:val="6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FormText"/>
              <w:rPr/>
            </w:pPr>
            <w:r>
              <w:rPr/>
              <w:t>Patient Phone No:</w:t>
            </w:r>
          </w:p>
        </w:tc>
        <w:tc>
          <w:tcPr>
            <w:tcW w:w="2911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color="auto" w:fill="auto" w:val="clear"/>
            <w:vAlign w:val="bottom"/>
          </w:tcPr>
          <w:p>
            <w:pPr>
              <w:pStyle w:val="FormText"/>
              <w:rPr/>
            </w:pPr>
            <w:r>
              <w:rPr/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FormText"/>
              <w:rPr/>
            </w:pPr>
            <w:r>
              <w:rPr/>
              <w:t>Reason for Release: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color="auto" w:fill="auto" w:val="clear"/>
            <w:vAlign w:val="bottom"/>
          </w:tcPr>
          <w:p>
            <w:pPr>
              <w:pStyle w:val="FormText"/>
              <w:numPr>
                <w:ilvl w:val="0"/>
                <w:numId w:val="1"/>
              </w:numPr>
              <w:rPr/>
            </w:pPr>
            <w:r>
              <w:rPr/>
              <w:t>FMLA &amp;/or Disability($3</w:t>
            </w:r>
            <w:bookmarkStart w:id="0" w:name="_GoBack"/>
            <w:bookmarkEnd w:id="0"/>
            <w:r>
              <w:rPr/>
              <w:t>0/ form)</w:t>
            </w:r>
          </w:p>
          <w:p>
            <w:pPr>
              <w:pStyle w:val="FormText"/>
              <w:numPr>
                <w:ilvl w:val="0"/>
                <w:numId w:val="1"/>
              </w:numPr>
              <w:rPr/>
            </w:pPr>
            <w:r>
              <w:rPr/>
              <w:t>Transferring Care</w:t>
            </w:r>
          </w:p>
          <w:p>
            <w:pPr>
              <w:pStyle w:val="FormText"/>
              <w:numPr>
                <w:ilvl w:val="0"/>
                <w:numId w:val="1"/>
              </w:numPr>
              <w:rPr/>
            </w:pPr>
            <w:r>
              <w:rPr/>
              <w:t>Prenatal Review</w:t>
            </w:r>
          </w:p>
          <w:p>
            <w:pPr>
              <w:pStyle w:val="FormText"/>
              <w:numPr>
                <w:ilvl w:val="0"/>
                <w:numId w:val="1"/>
              </w:numPr>
              <w:rPr/>
            </w:pPr>
            <w:r>
              <w:rPr/>
              <w:t>Continuation of Care</w:t>
            </w:r>
          </w:p>
        </w:tc>
      </w:tr>
      <w:tr>
        <w:trPr/>
        <w:tc>
          <w:tcPr>
            <w:tcW w:w="9203" w:type="dxa"/>
            <w:gridSpan w:val="14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FormTex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FormTex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I Request and Authorize: </w:t>
            </w:r>
          </w:p>
          <w:p>
            <w:pPr>
              <w:pStyle w:val="FormText"/>
              <w:rPr>
                <w:sz w:val="20"/>
              </w:rPr>
            </w:pPr>
            <w:r>
              <w:rPr>
                <w:sz w:val="20"/>
              </w:rPr>
              <w:t>Name:______________________________________________________________________</w:t>
            </w:r>
          </w:p>
          <w:p>
            <w:pPr>
              <w:pStyle w:val="FormText"/>
              <w:rPr>
                <w:sz w:val="20"/>
              </w:rPr>
            </w:pPr>
            <w:r>
              <w:rPr>
                <w:sz w:val="20"/>
              </w:rPr>
              <w:t>Address:_____________________________________________________________________</w:t>
            </w:r>
          </w:p>
          <w:p>
            <w:pPr>
              <w:pStyle w:val="FormText"/>
              <w:rPr>
                <w:sz w:val="20"/>
              </w:rPr>
            </w:pPr>
            <w:r>
              <w:rPr>
                <w:sz w:val="20"/>
              </w:rPr>
              <w:t>City/State/Zip:________________________________________________________________</w:t>
            </w:r>
          </w:p>
          <w:p>
            <w:pPr>
              <w:pStyle w:val="FormText"/>
              <w:rPr>
                <w:b/>
                <w:b/>
                <w:sz w:val="20"/>
              </w:rPr>
            </w:pPr>
            <w:r>
              <w:rPr>
                <w:sz w:val="20"/>
              </w:rPr>
              <w:t>Phone: ___________________________________Fax:_______________________________</w:t>
            </w:r>
          </w:p>
          <w:p>
            <w:pPr>
              <w:pStyle w:val="FormTex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>
            <w:pPr>
              <w:pStyle w:val="FormText"/>
              <w:rPr>
                <w:sz w:val="20"/>
              </w:rPr>
            </w:pPr>
            <w:r>
              <w:rPr>
                <w:sz w:val="20"/>
              </w:rPr>
              <w:t>To Release healthcare information of the patient named above to:</w:t>
            </w:r>
          </w:p>
        </w:tc>
      </w:tr>
      <w:tr>
        <w:trPr>
          <w:trHeight w:val="432" w:hRule="atLeast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FormText"/>
              <w:rPr/>
            </w:pPr>
            <w:r>
              <w:rPr/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FormText"/>
              <w:rPr/>
            </w:pPr>
            <w:r>
              <w:rPr/>
              <w:t>Name:</w:t>
            </w:r>
          </w:p>
        </w:tc>
        <w:tc>
          <w:tcPr>
            <w:tcW w:w="7504" w:type="dxa"/>
            <w:gridSpan w:val="9"/>
            <w:tcBorders>
              <w:top w:val="nil"/>
              <w:left w:val="nil"/>
              <w:bottom w:val="single" w:sz="4" w:space="0" w:color="333333"/>
              <w:right w:val="nil"/>
            </w:tcBorders>
            <w:shd w:color="auto" w:fill="auto" w:val="clear"/>
            <w:vAlign w:val="bottom"/>
          </w:tcPr>
          <w:p>
            <w:pPr>
              <w:pStyle w:val="FormText"/>
              <w:rPr/>
            </w:pPr>
            <w:r>
              <w:rPr/>
              <w:t>Valley OB-Gyn, P.C. Clinic, 926 N. Michigan Ave., Saginaw, MI, 48602</w:t>
            </w:r>
          </w:p>
        </w:tc>
      </w:tr>
      <w:tr>
        <w:trPr>
          <w:trHeight w:val="576" w:hRule="atLeast"/>
        </w:trPr>
        <w:tc>
          <w:tcPr>
            <w:tcW w:w="9203" w:type="dxa"/>
            <w:gridSpan w:val="14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FormText"/>
              <w:rPr/>
            </w:pPr>
            <w:r>
              <w:rPr/>
              <w:t>This request and authorization applies to:</w:t>
            </w:r>
          </w:p>
        </w:tc>
      </w:tr>
      <w:tr>
        <w:trPr>
          <w:trHeight w:val="432" w:hRule="atLeast"/>
        </w:trPr>
        <w:tc>
          <w:tcPr>
            <w:tcW w:w="6706" w:type="dxa"/>
            <w:gridSpan w:val="12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FormText"/>
              <w:rPr/>
            </w:pPr>
            <w:r>
              <w:rPr>
                <w:rStyle w:val="CheckboxChar"/>
                <w:rFonts w:eastAsia="Wingdings" w:cs="Wingdings" w:ascii="Wingdings" w:hAnsi="Wingdings"/>
              </w:rPr>
              <w:t></w:t>
            </w:r>
            <w:r>
              <w:rPr/>
              <w:t xml:space="preserve"> </w:t>
            </w:r>
            <w:r>
              <w:rPr/>
              <w:t>Healthcare information relating to the following treatment, condition, or dates: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color="auto" w:fill="auto" w:val="clear"/>
            <w:vAlign w:val="bottom"/>
          </w:tcPr>
          <w:p>
            <w:pPr>
              <w:pStyle w:val="FormText"/>
              <w:rPr/>
            </w:pPr>
            <w:r>
              <w:rPr/>
            </w:r>
          </w:p>
        </w:tc>
      </w:tr>
      <w:tr>
        <w:trPr>
          <w:trHeight w:val="432" w:hRule="atLeast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FormText"/>
              <w:rPr/>
            </w:pPr>
            <w:r>
              <w:rPr/>
            </w:r>
          </w:p>
        </w:tc>
        <w:tc>
          <w:tcPr>
            <w:tcW w:w="8833" w:type="dxa"/>
            <w:gridSpan w:val="13"/>
            <w:tcBorders>
              <w:top w:val="nil"/>
              <w:left w:val="nil"/>
              <w:bottom w:val="single" w:sz="4" w:space="0" w:color="333333"/>
              <w:right w:val="nil"/>
            </w:tcBorders>
            <w:shd w:color="auto" w:fill="auto" w:val="clear"/>
            <w:vAlign w:val="bottom"/>
          </w:tcPr>
          <w:p>
            <w:pPr>
              <w:pStyle w:val="FormText"/>
              <w:rPr/>
            </w:pPr>
            <w:r>
              <w:rPr/>
            </w:r>
          </w:p>
        </w:tc>
      </w:tr>
      <w:tr>
        <w:trPr>
          <w:trHeight w:val="432" w:hRule="atLeast"/>
        </w:trPr>
        <w:tc>
          <w:tcPr>
            <w:tcW w:w="9203" w:type="dxa"/>
            <w:gridSpan w:val="14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FormText"/>
              <w:rPr/>
            </w:pPr>
            <w:r>
              <w:rPr>
                <w:rStyle w:val="CheckboxChar"/>
                <w:rFonts w:eastAsia="Wingdings" w:cs="Wingdings" w:ascii="Wingdings" w:hAnsi="Wingdings"/>
              </w:rPr>
              <w:t></w:t>
            </w:r>
            <w:r>
              <w:rPr/>
              <w:t xml:space="preserve"> </w:t>
            </w:r>
            <w:r>
              <w:rPr/>
              <w:t>All healthcare information</w:t>
            </w:r>
          </w:p>
        </w:tc>
      </w:tr>
      <w:tr>
        <w:trPr>
          <w:trHeight w:val="432" w:hRule="atLeast"/>
        </w:trPr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FormText"/>
              <w:rPr/>
            </w:pPr>
            <w:r>
              <w:rPr>
                <w:rStyle w:val="CheckboxChar"/>
                <w:rFonts w:eastAsia="Wingdings" w:cs="Wingdings" w:ascii="Wingdings" w:hAnsi="Wingdings"/>
              </w:rPr>
              <w:t></w:t>
            </w:r>
            <w:r>
              <w:rPr/>
              <w:t xml:space="preserve"> </w:t>
            </w:r>
            <w:r>
              <w:rPr/>
              <w:t>Other:</w:t>
            </w:r>
          </w:p>
        </w:tc>
        <w:tc>
          <w:tcPr>
            <w:tcW w:w="8097" w:type="dxa"/>
            <w:gridSpan w:val="11"/>
            <w:tcBorders>
              <w:top w:val="nil"/>
              <w:left w:val="nil"/>
              <w:bottom w:val="single" w:sz="4" w:space="0" w:color="333333"/>
              <w:right w:val="nil"/>
            </w:tcBorders>
            <w:shd w:color="auto" w:fill="auto" w:val="clear"/>
            <w:vAlign w:val="bottom"/>
          </w:tcPr>
          <w:p>
            <w:pPr>
              <w:pStyle w:val="FormText"/>
              <w:rPr/>
            </w:pPr>
            <w:r>
              <w:rPr/>
            </w:r>
          </w:p>
        </w:tc>
      </w:tr>
      <w:tr>
        <w:trPr/>
        <w:tc>
          <w:tcPr>
            <w:tcW w:w="9203" w:type="dxa"/>
            <w:gridSpan w:val="14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tcMar>
              <w:left w:w="115" w:type="dxa"/>
              <w:right w:w="58" w:type="dxa"/>
            </w:tcMar>
            <w:vAlign w:val="bottom"/>
          </w:tcPr>
          <w:p>
            <w:pPr>
              <w:pStyle w:val="FormText"/>
              <w:rPr>
                <w:rStyle w:val="Emphasis"/>
              </w:rPr>
            </w:pPr>
            <w:r>
              <w:rPr/>
            </w:r>
          </w:p>
          <w:p>
            <w:pPr>
              <w:pStyle w:val="FormText"/>
              <w:rPr/>
            </w:pPr>
            <w:r>
              <w:rPr>
                <w:rStyle w:val="Emphasis"/>
              </w:rPr>
              <w:t>Definition:</w:t>
            </w:r>
            <w:r>
              <w:rPr/>
              <w:t xml:space="preserve">  Sexually Transmitted Disease (STD) as defined by law, RCW 70.24 et seq., includes herpes, herpes simplex, human papilloma virus, wart, genital wart, condyloma, Chlamydia, non-specific urethritis, syphilis, VDRL, chancroid, lymphogranuloma venereuem, HIV (Human Immunodeficiency Virus), AIDS (Acquired Immunodeficiency Syndrome), and gonorrhea.</w:t>
            </w:r>
          </w:p>
        </w:tc>
      </w:tr>
      <w:tr>
        <w:trPr>
          <w:trHeight w:val="432" w:hRule="atLeast"/>
        </w:trPr>
        <w:tc>
          <w:tcPr>
            <w:tcW w:w="9203" w:type="dxa"/>
            <w:gridSpan w:val="14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FormText"/>
              <w:rPr/>
            </w:pPr>
            <w:r>
              <w:rPr/>
            </w:r>
          </w:p>
        </w:tc>
      </w:tr>
      <w:tr>
        <w:trPr/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FormText"/>
              <w:rPr/>
            </w:pPr>
            <w:r>
              <w:rPr>
                <w:rStyle w:val="CheckboxChar"/>
                <w:rFonts w:eastAsia="Wingdings" w:cs="Wingdings" w:ascii="Wingdings" w:hAnsi="Wingdings"/>
              </w:rPr>
              <w:t></w:t>
            </w:r>
            <w:r>
              <w:rPr/>
              <w:t xml:space="preserve"> </w:t>
            </w:r>
            <w:r>
              <w:rPr/>
              <w:t xml:space="preserve">Yes   </w:t>
            </w:r>
            <w:r>
              <w:rPr>
                <w:rStyle w:val="CheckboxChar"/>
                <w:rFonts w:eastAsia="Wingdings" w:cs="Wingdings" w:ascii="Wingdings" w:hAnsi="Wingdings"/>
              </w:rPr>
              <w:t></w:t>
            </w:r>
            <w:r>
              <w:rPr/>
              <w:t xml:space="preserve"> No</w:t>
            </w:r>
          </w:p>
        </w:tc>
        <w:tc>
          <w:tcPr>
            <w:tcW w:w="7692" w:type="dxa"/>
            <w:gridSpan w:val="10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FormText"/>
              <w:rPr/>
            </w:pPr>
            <w:r>
              <w:rPr/>
              <w:t>I authorize the release of my STD results, HIV/AIDS testing, whether negative or positive, to the person(s) listed above. I understand that the person(s) listed above will be notified that I must give specific written permission before disclosure of these test results to anyone.</w:t>
            </w:r>
          </w:p>
        </w:tc>
      </w:tr>
      <w:tr>
        <w:trPr>
          <w:trHeight w:val="432" w:hRule="atLeast"/>
        </w:trPr>
        <w:tc>
          <w:tcPr>
            <w:tcW w:w="9203" w:type="dxa"/>
            <w:gridSpan w:val="14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FormText"/>
              <w:rPr/>
            </w:pPr>
            <w:r>
              <w:rPr/>
            </w:r>
          </w:p>
        </w:tc>
      </w:tr>
      <w:tr>
        <w:trPr/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FormText"/>
              <w:rPr/>
            </w:pPr>
            <w:r>
              <w:rPr>
                <w:rStyle w:val="CheckboxChar"/>
                <w:rFonts w:eastAsia="Wingdings" w:cs="Wingdings" w:ascii="Wingdings" w:hAnsi="Wingdings"/>
              </w:rPr>
              <w:t></w:t>
            </w:r>
            <w:r>
              <w:rPr/>
              <w:t xml:space="preserve"> </w:t>
            </w:r>
            <w:r>
              <w:rPr/>
              <w:t xml:space="preserve">Yes   </w:t>
            </w:r>
            <w:r>
              <w:rPr>
                <w:rStyle w:val="CheckboxChar"/>
                <w:rFonts w:eastAsia="Wingdings" w:cs="Wingdings" w:ascii="Wingdings" w:hAnsi="Wingdings"/>
              </w:rPr>
              <w:t></w:t>
            </w:r>
            <w:r>
              <w:rPr/>
              <w:t xml:space="preserve"> No</w:t>
            </w:r>
          </w:p>
        </w:tc>
        <w:tc>
          <w:tcPr>
            <w:tcW w:w="7692" w:type="dxa"/>
            <w:gridSpan w:val="10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FormText"/>
              <w:rPr/>
            </w:pPr>
            <w:r>
              <w:rPr/>
              <w:t>I authorize the release of any records regarding drug, alcohol, or mental health treatment to the person(s) listed above.</w:t>
            </w:r>
          </w:p>
        </w:tc>
      </w:tr>
      <w:tr>
        <w:trPr>
          <w:trHeight w:val="576" w:hRule="atLeast"/>
        </w:trPr>
        <w:tc>
          <w:tcPr>
            <w:tcW w:w="1769" w:type="dxa"/>
            <w:gridSpan w:val="7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FormText"/>
              <w:rPr/>
            </w:pPr>
            <w:r>
              <w:rPr/>
              <w:t>Patient Signature: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color="auto" w:fill="auto" w:val="clear"/>
            <w:vAlign w:val="bottom"/>
          </w:tcPr>
          <w:p>
            <w:pPr>
              <w:pStyle w:val="FormText"/>
              <w:rPr/>
            </w:pPr>
            <w:r>
              <w:rPr/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FormText"/>
              <w:rPr/>
            </w:pPr>
            <w:r>
              <w:rPr/>
              <w:t>Date Signed: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333333"/>
              <w:right w:val="nil"/>
            </w:tcBorders>
            <w:shd w:color="auto" w:fill="auto" w:val="clear"/>
            <w:vAlign w:val="bottom"/>
          </w:tcPr>
          <w:p>
            <w:pPr>
              <w:pStyle w:val="FormText"/>
              <w:rPr/>
            </w:pPr>
            <w:r>
              <w:rPr/>
            </w:r>
          </w:p>
        </w:tc>
      </w:tr>
      <w:tr>
        <w:trPr>
          <w:trHeight w:val="770" w:hRule="atLeast"/>
        </w:trPr>
        <w:tc>
          <w:tcPr>
            <w:tcW w:w="9203" w:type="dxa"/>
            <w:gridSpan w:val="14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ExpirationText"/>
              <w:rPr/>
            </w:pPr>
            <w:r>
              <w:rPr/>
            </w:r>
          </w:p>
          <w:p>
            <w:pPr>
              <w:pStyle w:val="ExpirationText"/>
              <w:rPr/>
            </w:pPr>
            <w:r>
              <w:rPr/>
              <w:t>THIS AUTHORIZATION EXPIRES NINETY DAYS AFTER IT IS SIGNED UNLESS REVOKED IN WRITING SOONER BY PATIENT OR PATIENT’S AUTHORIZED GUARDIAN OR LEGAL REPRESENTATIVE.</w:t>
            </w:r>
          </w:p>
          <w:p>
            <w:pPr>
              <w:pStyle w:val="ExpirationText"/>
              <w:rPr/>
            </w:pPr>
            <w:r>
              <w:rPr/>
            </w:r>
          </w:p>
        </w:tc>
      </w:tr>
    </w:tbl>
    <w:p>
      <w:pPr>
        <w:sectPr>
          <w:headerReference w:type="default" r:id="rId2"/>
          <w:type w:val="nextPage"/>
          <w:pgSz w:w="12240" w:h="15840"/>
          <w:pgMar w:left="720" w:right="720" w:header="720" w:top="777" w:footer="0" w:bottom="777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hd w:val="clear" w:color="auto" w:fill="FFFFFF"/>
        <w:spacing w:lineRule="auto" w:line="480" w:before="326" w:after="326"/>
        <w:jc w:val="center"/>
        <w:rPr/>
      </w:pPr>
      <w:r>
        <w:rPr>
          <w:rFonts w:eastAsia="Times New Roman" w:cs="Helvetica" w:ascii="Helvetica" w:hAnsi="Helvetica"/>
          <w:color w:val="3D4B52"/>
          <w:sz w:val="15"/>
          <w:szCs w:val="15"/>
          <w:lang w:eastAsia="en-US"/>
        </w:rPr>
        <w:t>Search Fee:  $25.00*</w:t>
        <w:tab/>
        <w:tab/>
        <w:t xml:space="preserve">Pages 1 - 20 : $1.25 per page </w:t>
        <w:tab/>
        <w:tab/>
        <w:t>Pages 21 - 50 : $0.63 per page</w:t>
        <w:tab/>
        <w:tab/>
        <w:t>Pages 51+ : $0.25 per page</w:t>
        <w:br/>
        <w:t xml:space="preserve">Fees Authorized by Michigan Law:   </w:t>
      </w:r>
      <w:hyperlink r:id="rId3" w:tgtFrame="_blank">
        <w:r>
          <w:rPr/>
          <w:t>Public Act 47 of 2004. MCL 333.26269</w:t>
        </w:r>
      </w:hyperlink>
      <w:r>
        <w:rPr>
          <w:rFonts w:eastAsia="Times New Roman" w:cs="Helvetica" w:ascii="Helvetica" w:hAnsi="Helvetica"/>
          <w:sz w:val="15"/>
          <w:szCs w:val="15"/>
          <w:lang w:eastAsia="en-US"/>
        </w:rPr>
        <w:t xml:space="preserve">. </w:t>
      </w:r>
      <w:r>
        <w:rPr>
          <w:rFonts w:eastAsia="Times New Roman" w:cs="Helvetica" w:ascii="Helvetica" w:hAnsi="Helvetica"/>
          <w:color w:val="3D4B52"/>
          <w:sz w:val="15"/>
          <w:szCs w:val="15"/>
          <w:lang w:eastAsia="en-US"/>
        </w:rPr>
        <w:t xml:space="preserve"> (Search fee waived for patient request their own record).</w:t>
      </w:r>
    </w:p>
    <w:sectPr>
      <w:type w:val="continuous"/>
      <w:pgSz w:w="12240" w:h="15840"/>
      <w:pgMar w:left="720" w:right="720" w:header="720" w:top="777" w:footer="0" w:bottom="777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Wingdings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sz w:val="18"/>
        <w:szCs w:val="18"/>
      </w:rPr>
    </w:pPr>
    <w:r>
      <mc:AlternateContent>
        <mc:Choice Requires="wps">
          <w:drawing>
            <wp:anchor behindDoc="1" distT="0" distB="0" distL="0" distR="0" simplePos="0" locked="0" layoutInCell="1" allowOverlap="1" relativeHeight="2" wp14:anchorId="3CC3E3FB">
              <wp:simplePos x="0" y="0"/>
              <wp:positionH relativeFrom="column">
                <wp:posOffset>9190990</wp:posOffset>
              </wp:positionH>
              <wp:positionV relativeFrom="paragraph">
                <wp:posOffset>-400685</wp:posOffset>
              </wp:positionV>
              <wp:extent cx="3810" cy="594360"/>
              <wp:effectExtent l="0" t="0" r="0" b="0"/>
              <wp:wrapNone/>
              <wp:docPr id="1" name="Imag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0" cy="5936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sz w:val="18"/>
        <w:szCs w:val="18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Batang" w:cs="Times New Roman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2c2b"/>
    <w:pPr>
      <w:widowControl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4"/>
      <w:lang w:val="en-US" w:eastAsia="ko-KR" w:bidi="ar-SA"/>
    </w:rPr>
  </w:style>
  <w:style w:type="paragraph" w:styleId="Heading2">
    <w:name w:val="Heading 2"/>
    <w:basedOn w:val="Normal"/>
    <w:link w:val="Heading2Char"/>
    <w:uiPriority w:val="9"/>
    <w:qFormat/>
    <w:rsid w:val="00193f01"/>
    <w:pPr>
      <w:spacing w:beforeAutospacing="1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rmTextChar" w:customStyle="1">
    <w:name w:val="Form Text Char"/>
    <w:basedOn w:val="DefaultParagraphFont"/>
    <w:link w:val="FormText"/>
    <w:qFormat/>
    <w:rsid w:val="000816cc"/>
    <w:rPr>
      <w:rFonts w:ascii="Tahoma" w:hAnsi="Tahoma" w:eastAsia="Batang" w:cs="Tahoma"/>
      <w:sz w:val="18"/>
      <w:lang w:val="en-US" w:eastAsia="ko-KR" w:bidi="ar-SA"/>
    </w:rPr>
  </w:style>
  <w:style w:type="character" w:styleId="CheckboxChar" w:customStyle="1">
    <w:name w:val="Check box Char"/>
    <w:basedOn w:val="FormTextChar"/>
    <w:link w:val="Checkbox"/>
    <w:qFormat/>
    <w:rsid w:val="00d4045e"/>
    <w:rPr>
      <w:rFonts w:ascii="Tahoma" w:hAnsi="Tahoma" w:eastAsia="Batang" w:cs="Tahoma"/>
      <w:color w:val="333333"/>
      <w:sz w:val="18"/>
      <w:lang w:val="en-US" w:eastAsia="ko-KR" w:bidi="ar-SA"/>
    </w:rPr>
  </w:style>
  <w:style w:type="character" w:styleId="Emphasis">
    <w:name w:val="Emphasis"/>
    <w:basedOn w:val="FormTextChar"/>
    <w:uiPriority w:val="20"/>
    <w:qFormat/>
    <w:rsid w:val="003f0e12"/>
    <w:rPr>
      <w:rFonts w:ascii="Tahoma" w:hAnsi="Tahoma" w:eastAsia="Batang" w:cs="Tahoma"/>
      <w:b/>
      <w:sz w:val="18"/>
      <w:lang w:val="en-US" w:eastAsia="ko-KR" w:bidi="ar-SA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193f01"/>
    <w:rPr>
      <w:rFonts w:eastAsia="Times New Roman"/>
      <w:b/>
      <w:bCs/>
      <w:sz w:val="36"/>
      <w:szCs w:val="3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d11d81"/>
    <w:rPr>
      <w:sz w:val="24"/>
      <w:szCs w:val="24"/>
      <w:lang w:eastAsia="ko-KR"/>
    </w:rPr>
  </w:style>
  <w:style w:type="character" w:styleId="FooterChar" w:customStyle="1">
    <w:name w:val="Footer Char"/>
    <w:basedOn w:val="DefaultParagraphFont"/>
    <w:link w:val="Footer"/>
    <w:qFormat/>
    <w:rsid w:val="00d11d81"/>
    <w:rPr>
      <w:sz w:val="24"/>
      <w:szCs w:val="24"/>
      <w:lang w:eastAsia="ko-KR"/>
    </w:rPr>
  </w:style>
  <w:style w:type="character" w:styleId="InternetLink" w:customStyle="1">
    <w:name w:val="Hyperlink"/>
    <w:rPr>
      <w:color w:val="000080"/>
      <w:u w:val="singl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FormText" w:customStyle="1">
    <w:name w:val="Form Text"/>
    <w:basedOn w:val="Normal"/>
    <w:link w:val="FormTextChar"/>
    <w:qFormat/>
    <w:rsid w:val="000816cc"/>
    <w:pPr>
      <w:spacing w:lineRule="exact" w:line="240"/>
    </w:pPr>
    <w:rPr>
      <w:rFonts w:ascii="Tahoma" w:hAnsi="Tahoma" w:cs="Tahoma"/>
      <w:sz w:val="18"/>
      <w:szCs w:val="20"/>
    </w:rPr>
  </w:style>
  <w:style w:type="paragraph" w:styleId="FormTitle" w:customStyle="1">
    <w:name w:val="Form Title"/>
    <w:basedOn w:val="FormText"/>
    <w:qFormat/>
    <w:rsid w:val="003f0e12"/>
    <w:pPr>
      <w:spacing w:before="480" w:after="240"/>
      <w:jc w:val="center"/>
    </w:pPr>
    <w:rPr>
      <w:b/>
      <w:sz w:val="24"/>
    </w:rPr>
  </w:style>
  <w:style w:type="paragraph" w:styleId="Address" w:customStyle="1">
    <w:name w:val="Address"/>
    <w:basedOn w:val="Normal"/>
    <w:qFormat/>
    <w:rsid w:val="00902e88"/>
    <w:pPr/>
    <w:rPr>
      <w:rFonts w:ascii="Arial Narrow" w:hAnsi="Arial Narrow"/>
      <w:sz w:val="18"/>
    </w:rPr>
  </w:style>
  <w:style w:type="paragraph" w:styleId="DoctorName" w:customStyle="1">
    <w:name w:val="Doctor Name"/>
    <w:basedOn w:val="Normal"/>
    <w:qFormat/>
    <w:rsid w:val="0039383a"/>
    <w:pPr>
      <w:pBdr>
        <w:bottom w:val="single" w:sz="4" w:space="1" w:color="000000"/>
      </w:pBdr>
      <w:tabs>
        <w:tab w:val="clear" w:pos="720"/>
        <w:tab w:val="left" w:pos="7380" w:leader="none"/>
      </w:tabs>
    </w:pPr>
    <w:rPr>
      <w:rFonts w:ascii="Arial Narrow" w:hAnsi="Arial Narrow"/>
      <w:sz w:val="18"/>
      <w:szCs w:val="18"/>
    </w:rPr>
  </w:style>
  <w:style w:type="paragraph" w:styleId="Checkbox" w:customStyle="1">
    <w:name w:val="Check box"/>
    <w:basedOn w:val="FormText"/>
    <w:link w:val="CheckboxChar"/>
    <w:qFormat/>
    <w:rsid w:val="00d4045e"/>
    <w:pPr/>
    <w:rPr>
      <w:color w:val="333333"/>
    </w:rPr>
  </w:style>
  <w:style w:type="paragraph" w:styleId="BalloonText">
    <w:name w:val="Balloon Text"/>
    <w:basedOn w:val="Normal"/>
    <w:semiHidden/>
    <w:qFormat/>
    <w:rsid w:val="00d4045e"/>
    <w:pPr/>
    <w:rPr>
      <w:rFonts w:ascii="Tahoma" w:hAnsi="Tahoma" w:cs="Tahoma"/>
      <w:sz w:val="16"/>
      <w:szCs w:val="16"/>
    </w:rPr>
  </w:style>
  <w:style w:type="paragraph" w:styleId="ExpirationText" w:customStyle="1">
    <w:name w:val="Expiration Text"/>
    <w:basedOn w:val="FormText"/>
    <w:qFormat/>
    <w:rsid w:val="003f0e12"/>
    <w:pPr>
      <w:jc w:val="center"/>
    </w:pPr>
    <w:rPr>
      <w:rFonts w:eastAsia="Times New Roman" w:cs="Times New Roman"/>
    </w:rPr>
  </w:style>
  <w:style w:type="paragraph" w:styleId="NormalWeb">
    <w:name w:val="Normal (Web)"/>
    <w:basedOn w:val="Normal"/>
    <w:uiPriority w:val="99"/>
    <w:unhideWhenUsed/>
    <w:qFormat/>
    <w:rsid w:val="00193f01"/>
    <w:pPr>
      <w:spacing w:beforeAutospacing="1" w:afterAutospacing="1"/>
    </w:pPr>
    <w:rPr>
      <w:rFonts w:eastAsia="Times New Roman"/>
      <w:lang w:eastAsia="en-U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rsid w:val="00d11d81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rsid w:val="00d11d81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ba7b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https://www.michigan.gov/documents/mdch/Medical_Records_Access_Act_Fees_2015_481989_7.pdf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C8D1C-FD73-498C-A3EC-9B8C16B2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LibreOffice/6.4.1.2$Windows_X86_64 LibreOffice_project/4d224e95b98b138af42a64d84056446d09082932</Application>
  <Pages>1</Pages>
  <Words>293</Words>
  <Characters>1921</Characters>
  <CharactersWithSpaces>2201</CharactersWithSpaces>
  <Paragraphs>37</Paragraphs>
  <Company>Microsoft Corporation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2020-03-03T16:29:00Z</dcterms:created>
  <dc:creator>croberts</dc:creator>
  <dc:description/>
  <dc:language>en-US</dc:language>
  <cp:lastModifiedBy/>
  <cp:lastPrinted>2017-01-05T16:01:00Z</cp:lastPrinted>
  <dcterms:modified xsi:type="dcterms:W3CDTF">2020-03-04T10:42:38Z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TemplateID">
    <vt:lpwstr>TC010234611033</vt:lpwstr>
  </property>
</Properties>
</file>